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21EB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79ED906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霍邱县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2024年度农机购置与应用补贴资金使用情况公告</w:t>
      </w:r>
    </w:p>
    <w:p w14:paraId="73EEFEA0">
      <w:pPr>
        <w:rPr>
          <w:rFonts w:hint="eastAsia"/>
          <w:sz w:val="32"/>
          <w:szCs w:val="32"/>
          <w:lang w:val="en-US" w:eastAsia="zh-CN"/>
        </w:rPr>
      </w:pPr>
    </w:p>
    <w:p w14:paraId="4C9D6A6F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2024年，省财政厅共下达我县中央资金8623万元，省级资金2294万元，合计10917万元。共落实10916.915万元（剩余0.085万元结转到2025年继续用于购机补贴），补贴各类机具7199台，受益4198户。</w:t>
      </w:r>
      <w:bookmarkStart w:id="0" w:name="_GoBack"/>
      <w:bookmarkEnd w:id="0"/>
    </w:p>
    <w:p w14:paraId="5AA7B315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 w14:paraId="449FE5B5"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霍邱县农机化发展中心</w:t>
      </w:r>
    </w:p>
    <w:p w14:paraId="3B8B943F"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2025年1月6日</w:t>
      </w:r>
    </w:p>
    <w:p w14:paraId="6394F1C6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p w14:paraId="20894B9A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TRmNTQ0YmRlZjlkZWRkZWE4ZWU4YmU2MmM2M2MifQ=="/>
  </w:docVars>
  <w:rsids>
    <w:rsidRoot w:val="3FB64DF7"/>
    <w:rsid w:val="05DC228D"/>
    <w:rsid w:val="1C5E4B0C"/>
    <w:rsid w:val="20E165FA"/>
    <w:rsid w:val="28E84345"/>
    <w:rsid w:val="2BEF61A7"/>
    <w:rsid w:val="2D7C5178"/>
    <w:rsid w:val="32284A16"/>
    <w:rsid w:val="3FB64DF7"/>
    <w:rsid w:val="43D63948"/>
    <w:rsid w:val="593B5D5C"/>
    <w:rsid w:val="63B34E55"/>
    <w:rsid w:val="6BF920E1"/>
    <w:rsid w:val="72B53961"/>
    <w:rsid w:val="7B9946FF"/>
    <w:rsid w:val="7D1F7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267</Characters>
  <Lines>0</Lines>
  <Paragraphs>0</Paragraphs>
  <TotalTime>83</TotalTime>
  <ScaleCrop>false</ScaleCrop>
  <LinksUpToDate>false</LinksUpToDate>
  <CharactersWithSpaces>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2022-01-24T01:55:00Z</dcterms:created>
  <dc:creator>善军</dc:creator>
  <cp:lastModifiedBy>Administrator</cp:lastModifiedBy>
  <dcterms:modified xsi:type="dcterms:W3CDTF">2025-01-05T09:00:00Z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1BF97A7395BD432AA2F36557A7D63CA2_13</vt:lpwstr>
  </property>
  <property fmtid="{D5CDD505-2E9C-101B-9397-08002B2CF9AE}" pid="4" name="KSOTemplateDocerSaveRecord">
    <vt:lpwstr>eyJoZGlkIjoiNjBkOTRmNTQ0YmRlZjlkZWRkZWE4ZWU4YmU2MmM2M2MifQ==</vt:lpwstr>
  </property>
</Properties>
</file>